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B4D06A" w14:textId="05F6644D" w:rsidR="00972A43" w:rsidRDefault="00064E40">
      <w:r>
        <w:rPr>
          <w:noProof/>
        </w:rPr>
        <w:drawing>
          <wp:inline distT="0" distB="0" distL="0" distR="0" wp14:anchorId="4ED1F64D" wp14:editId="2D0DD022">
            <wp:extent cx="5943600" cy="3533775"/>
            <wp:effectExtent l="0" t="0" r="0" b="0"/>
            <wp:docPr id="1" name="Picture 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ubble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8E13" w14:textId="0008BC43" w:rsidR="00064E40" w:rsidRDefault="00064E40">
      <w:r>
        <w:t>Industry by Color, Size by Amount</w:t>
      </w:r>
    </w:p>
    <w:p w14:paraId="6A2B04B8" w14:textId="3B73D767" w:rsidR="00064E40" w:rsidRDefault="00064E40">
      <w:r>
        <w:rPr>
          <w:noProof/>
        </w:rPr>
        <w:drawing>
          <wp:inline distT="0" distB="0" distL="0" distR="0" wp14:anchorId="1C8EC6C3" wp14:editId="4420DAB9">
            <wp:extent cx="5943600" cy="3329305"/>
            <wp:effectExtent l="0" t="0" r="0" b="0"/>
            <wp:docPr id="2" name="Picture 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ubbl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6F58" w14:textId="211FE6BF" w:rsidR="00064E40" w:rsidRDefault="00064E40">
      <w:r>
        <w:t>Split PPP | PPS</w:t>
      </w:r>
    </w:p>
    <w:p w14:paraId="5FE3DE9D" w14:textId="43E013D6" w:rsidR="00064E40" w:rsidRDefault="00064E40"/>
    <w:p w14:paraId="0665DAAD" w14:textId="00D1E886" w:rsidR="00064E40" w:rsidRDefault="00064E40">
      <w:r>
        <w:rPr>
          <w:noProof/>
        </w:rPr>
        <w:lastRenderedPageBreak/>
        <w:drawing>
          <wp:inline distT="0" distB="0" distL="0" distR="0" wp14:anchorId="11AF8EEB" wp14:editId="1360BA25">
            <wp:extent cx="5943600" cy="4022725"/>
            <wp:effectExtent l="0" t="0" r="0" b="3175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104F" w14:textId="47819D3F" w:rsidR="00064E40" w:rsidRDefault="00064E40">
      <w:r>
        <w:t>X-Axis is State – ex. VA compared to U.S. States -&gt; Each Industry by Color Size by SUM Amount, y-axis by Jobs Reported</w:t>
      </w:r>
    </w:p>
    <w:p w14:paraId="527A48C9" w14:textId="45FE14B3" w:rsidR="00064E40" w:rsidRDefault="00064E40">
      <w:r>
        <w:t>Alt: Compare to Chart with Actual Industry Sector Size by State (</w:t>
      </w:r>
      <w:hyperlink r:id="rId8" w:anchor="type=6&amp;year=2021&amp;qtr=2&amp;own=5&amp;area=51000&amp;supp=0" w:history="1">
        <w:r w:rsidRPr="00737371">
          <w:rPr>
            <w:rStyle w:val="Hyperlink"/>
          </w:rPr>
          <w:t>https://data.bls.gov/cew/apps/table_maker/v4/table_maker.htm#type=6&amp;year=2021&amp;qtr=2&amp;own=5&amp;area=51000&amp;supp=0</w:t>
        </w:r>
      </w:hyperlink>
      <w:r>
        <w:t xml:space="preserve"> )</w:t>
      </w:r>
    </w:p>
    <w:p w14:paraId="3F6D01A7" w14:textId="53E5295A" w:rsidR="00064E40" w:rsidRDefault="00064E40"/>
    <w:p w14:paraId="64AAB898" w14:textId="4B633D62" w:rsidR="00064E40" w:rsidRDefault="00064E40">
      <w:r>
        <w:t xml:space="preserve">Or X-axis by Industry </w:t>
      </w:r>
      <w:r w:rsidR="00F36B15">
        <w:t xml:space="preserve">(21) -&gt; Each Industry </w:t>
      </w:r>
      <w:proofErr w:type="spellStart"/>
      <w:r w:rsidR="00F36B15">
        <w:t>SubSector</w:t>
      </w:r>
      <w:proofErr w:type="spellEnd"/>
      <w:r w:rsidR="00F36B15">
        <w:t xml:space="preserve"> by Color, Size by Sum Amount</w:t>
      </w:r>
    </w:p>
    <w:p w14:paraId="3936B0B8" w14:textId="02264DB4" w:rsidR="00F36B15" w:rsidRDefault="00F36B15"/>
    <w:p w14:paraId="127F911D" w14:textId="111D7EAB" w:rsidR="00F36B15" w:rsidRDefault="00F36B15">
      <w:r>
        <w:rPr>
          <w:noProof/>
        </w:rPr>
        <w:lastRenderedPageBreak/>
        <w:drawing>
          <wp:inline distT="0" distB="0" distL="0" distR="0" wp14:anchorId="741954C4" wp14:editId="488AD516">
            <wp:extent cx="5588000" cy="4902200"/>
            <wp:effectExtent l="0" t="0" r="0" b="0"/>
            <wp:docPr id="5" name="Picture 5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ubbl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1926" w14:textId="5207890D" w:rsidR="00F36B15" w:rsidRDefault="00F36B15">
      <w:r>
        <w:t xml:space="preserve">Industry Breakdown, Order by SUM Amount DESC, Sub-Sector Color, Size by SUM Amount </w:t>
      </w:r>
    </w:p>
    <w:p w14:paraId="0621868D" w14:textId="6E3BAFD7" w:rsidR="00F36B15" w:rsidRDefault="00F36B15">
      <w:proofErr w:type="gramStart"/>
      <w:r>
        <w:t>Alt :</w:t>
      </w:r>
      <w:proofErr w:type="gramEnd"/>
      <w:r>
        <w:t xml:space="preserve"> Color Gradient for SUM Amount Change % by Quarter </w:t>
      </w:r>
    </w:p>
    <w:p w14:paraId="02D5B4E9" w14:textId="5B89EE0A" w:rsidR="00F36B15" w:rsidRDefault="00F36B15"/>
    <w:p w14:paraId="557DD398" w14:textId="572B5685" w:rsidR="00F36B15" w:rsidRDefault="00F36B15"/>
    <w:p w14:paraId="34A3002A" w14:textId="6C4A088C" w:rsidR="00F36B15" w:rsidRDefault="00F36B15"/>
    <w:p w14:paraId="6F36D306" w14:textId="254A8A3D" w:rsidR="00F36B15" w:rsidRDefault="00F36B15"/>
    <w:p w14:paraId="37A5FFC8" w14:textId="76526947" w:rsidR="00F36B15" w:rsidRDefault="00F36B15"/>
    <w:p w14:paraId="529DCFE3" w14:textId="0B3D247D" w:rsidR="00F36B15" w:rsidRDefault="00F36B15"/>
    <w:p w14:paraId="43AD8DE7" w14:textId="74299D1F" w:rsidR="00F36B15" w:rsidRDefault="00F36B15"/>
    <w:p w14:paraId="7B7DB607" w14:textId="20BD2FD8" w:rsidR="00F36B15" w:rsidRDefault="00F36B15"/>
    <w:p w14:paraId="14E12A58" w14:textId="1D222047" w:rsidR="00F36B15" w:rsidRDefault="00F36B15"/>
    <w:p w14:paraId="413D0102" w14:textId="5C5C92ED" w:rsidR="00F36B15" w:rsidRDefault="00F36B15"/>
    <w:p w14:paraId="667D68D5" w14:textId="742BB24E" w:rsidR="00F36B15" w:rsidRDefault="00F36B15"/>
    <w:p w14:paraId="4B644F00" w14:textId="623785CB" w:rsidR="00F36B15" w:rsidRDefault="00F36B15"/>
    <w:p w14:paraId="0714B1F0" w14:textId="3FFAFAF6" w:rsidR="00F36B15" w:rsidRDefault="00F36B15"/>
    <w:p w14:paraId="1A7A80BE" w14:textId="68A9B68A" w:rsidR="00F36B15" w:rsidRDefault="00F36B15"/>
    <w:p w14:paraId="51CCAAD7" w14:textId="33C2EAB9" w:rsidR="00F36B15" w:rsidRDefault="00F36B15"/>
    <w:p w14:paraId="57B39545" w14:textId="0819DA38" w:rsidR="00F36B15" w:rsidRDefault="00EE229B">
      <w:r>
        <w:rPr>
          <w:noProof/>
        </w:rPr>
        <w:lastRenderedPageBreak/>
        <w:drawing>
          <wp:inline distT="0" distB="0" distL="0" distR="0" wp14:anchorId="57860DAB" wp14:editId="6E770645">
            <wp:extent cx="5240215" cy="3701049"/>
            <wp:effectExtent l="0" t="0" r="508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85" cy="37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04D" w14:textId="2A10BF63" w:rsidR="00EE229B" w:rsidRDefault="00EE229B"/>
    <w:p w14:paraId="5F8B04A4" w14:textId="5125EF01" w:rsidR="00EE229B" w:rsidRDefault="00EE229B">
      <w:r>
        <w:t>Cartogram with area defined by normalized SUM Amount by State (rescaled around centroid)</w:t>
      </w:r>
    </w:p>
    <w:p w14:paraId="518C299A" w14:textId="0924DA6E" w:rsidR="00EE229B" w:rsidRDefault="00EE229B"/>
    <w:p w14:paraId="65DC6D80" w14:textId="713868BF" w:rsidR="00EE229B" w:rsidRDefault="00EE229B">
      <w:r>
        <w:t>Overlay State Choropleth by County or ZIP</w:t>
      </w:r>
    </w:p>
    <w:p w14:paraId="01A5ACF9" w14:textId="374EE38A" w:rsidR="00F36B15" w:rsidRDefault="00EE229B">
      <w:r>
        <w:rPr>
          <w:noProof/>
        </w:rPr>
        <w:drawing>
          <wp:inline distT="0" distB="0" distL="0" distR="0" wp14:anchorId="4AE83DF8" wp14:editId="3996DE11">
            <wp:extent cx="4785487" cy="3317631"/>
            <wp:effectExtent l="0" t="0" r="2540" b="0"/>
            <wp:docPr id="7" name="Picture 7" descr="A picture containing 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517" cy="33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E75E" w14:textId="745C5DC6" w:rsidR="00EE229B" w:rsidRDefault="00EE229B"/>
    <w:p w14:paraId="16866E51" w14:textId="673880D9" w:rsidR="00205CE1" w:rsidRDefault="00205CE1">
      <w:r>
        <w:t xml:space="preserve">Alt: State Choropleth by County, All Industry or Select Industry SUM Amount </w:t>
      </w:r>
    </w:p>
    <w:p w14:paraId="7DB3E15D" w14:textId="50E8E01F" w:rsidR="00205CE1" w:rsidRDefault="00205CE1">
      <w:r>
        <w:rPr>
          <w:noProof/>
        </w:rPr>
        <w:lastRenderedPageBreak/>
        <w:drawing>
          <wp:inline distT="0" distB="0" distL="0" distR="0" wp14:anchorId="7C8FDD2A" wp14:editId="2EFC3B74">
            <wp:extent cx="5030799" cy="2919046"/>
            <wp:effectExtent l="0" t="0" r="0" b="254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28" cy="29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462" w14:textId="3BD71913" w:rsidR="00205CE1" w:rsidRDefault="00205CE1">
      <w:r>
        <w:t xml:space="preserve">Industry (21) SUM Amount by State </w:t>
      </w:r>
    </w:p>
    <w:p w14:paraId="6BAADF4B" w14:textId="75A8090E" w:rsidR="00205CE1" w:rsidRDefault="00205CE1" w:rsidP="009A5824">
      <w:pPr>
        <w:pStyle w:val="ListParagraph"/>
        <w:numPr>
          <w:ilvl w:val="0"/>
          <w:numId w:val="1"/>
        </w:numPr>
      </w:pPr>
      <w:r>
        <w:t>Compare to Chart with Actual Industry Sector Size by State (underlay)</w:t>
      </w:r>
    </w:p>
    <w:p w14:paraId="34923658" w14:textId="55846B96" w:rsidR="00205CE1" w:rsidRDefault="00205CE1">
      <w:r>
        <w:t xml:space="preserve">Annual Averages (2020) </w:t>
      </w:r>
      <w:hyperlink r:id="rId13" w:anchor="type=6&amp;year=2020&amp;qtr=A&amp;own=5&amp;area=51000&amp;supp=0" w:history="1">
        <w:r w:rsidRPr="00800D9C">
          <w:rPr>
            <w:rStyle w:val="Hyperlink"/>
            <w:sz w:val="16"/>
            <w:szCs w:val="16"/>
          </w:rPr>
          <w:t>https://data.bls.gov/cew/apps/table_maker/v4/table_maker.htm#type=6&amp;year=2020&amp;qtr=A&amp;own=5&amp;area=51000&amp;supp=0</w:t>
        </w:r>
      </w:hyperlink>
    </w:p>
    <w:p w14:paraId="53906640" w14:textId="77777777" w:rsidR="009A5824" w:rsidRDefault="009A5824"/>
    <w:p w14:paraId="2220FB82" w14:textId="48A94C95" w:rsidR="009A5824" w:rsidRDefault="009A5824">
      <w:r>
        <w:t xml:space="preserve">Alt: </w:t>
      </w:r>
    </w:p>
    <w:p w14:paraId="6E3B6C91" w14:textId="7B8E6E0E" w:rsidR="00800D9C" w:rsidRDefault="00205CE1">
      <w:r>
        <w:t xml:space="preserve">Averages (2021) by Quarter </w:t>
      </w:r>
    </w:p>
    <w:p w14:paraId="58AB4992" w14:textId="3C4CED61" w:rsidR="00205CE1" w:rsidRDefault="00800D9C">
      <w:r>
        <w:rPr>
          <w:noProof/>
        </w:rPr>
        <w:drawing>
          <wp:inline distT="0" distB="0" distL="0" distR="0" wp14:anchorId="07BDCCF5" wp14:editId="4F9E5F97">
            <wp:extent cx="4252495" cy="2919046"/>
            <wp:effectExtent l="0" t="0" r="2540" b="254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59" cy="29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7B25" w14:textId="77777777" w:rsidR="009E4C4E" w:rsidRDefault="009E4C4E" w:rsidP="009E4C4E"/>
    <w:p w14:paraId="6D0D10E2" w14:textId="3E40969B" w:rsidR="009E4C4E" w:rsidRDefault="009E4C4E" w:rsidP="009E4C4E">
      <w:r>
        <w:t xml:space="preserve">Option (by State) To Select </w:t>
      </w:r>
      <w:proofErr w:type="gramStart"/>
      <w:r>
        <w:t>Pyramid :</w:t>
      </w:r>
      <w:proofErr w:type="gramEnd"/>
      <w:r>
        <w:t xml:space="preserve"> (respectively)</w:t>
      </w:r>
    </w:p>
    <w:p w14:paraId="294DB0A1" w14:textId="77777777" w:rsidR="009E4C4E" w:rsidRDefault="009E4C4E" w:rsidP="009E4C4E">
      <w:pPr>
        <w:pStyle w:val="ListParagraph"/>
        <w:numPr>
          <w:ilvl w:val="0"/>
          <w:numId w:val="1"/>
        </w:numPr>
      </w:pPr>
      <w:r>
        <w:t xml:space="preserve">Overlay (Loan $ by Industry OR JobsReported OR #Loans) </w:t>
      </w:r>
    </w:p>
    <w:p w14:paraId="5DC397C9" w14:textId="1C4C82BF" w:rsidR="009A5824" w:rsidRDefault="009E4C4E" w:rsidP="009E4C4E">
      <w:pPr>
        <w:pStyle w:val="ListParagraph"/>
        <w:numPr>
          <w:ilvl w:val="0"/>
          <w:numId w:val="1"/>
        </w:numPr>
      </w:pPr>
      <w:r>
        <w:t>Underlay State Industry (Quarterly Wages, OR Month Employment, OR Quarterly Establishments)</w:t>
      </w:r>
      <w:r>
        <w:tab/>
      </w:r>
    </w:p>
    <w:p w14:paraId="09E8621D" w14:textId="77777777" w:rsidR="009A5824" w:rsidRDefault="009A5824"/>
    <w:p w14:paraId="6D96559B" w14:textId="77777777" w:rsidR="009A5824" w:rsidRDefault="009A5824"/>
    <w:p w14:paraId="46F4ED46" w14:textId="77777777" w:rsidR="009A5824" w:rsidRDefault="009A5824"/>
    <w:p w14:paraId="030A7E98" w14:textId="0528EA22" w:rsidR="009A5824" w:rsidRDefault="009A5824">
      <w:r>
        <w:t>Averages by Industry, Quarter</w:t>
      </w:r>
      <w:r w:rsidR="009E4C4E">
        <w:t xml:space="preserve"> - Option to Select Quarter </w:t>
      </w:r>
    </w:p>
    <w:p w14:paraId="2C7DF36D" w14:textId="5EA36743" w:rsidR="00800D9C" w:rsidRDefault="00800D9C">
      <w:r>
        <w:rPr>
          <w:noProof/>
        </w:rPr>
        <w:drawing>
          <wp:inline distT="0" distB="0" distL="0" distR="0" wp14:anchorId="775C80E8" wp14:editId="45CF4B01">
            <wp:extent cx="4454654" cy="4019550"/>
            <wp:effectExtent l="0" t="0" r="3175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99" cy="40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1FF" w14:textId="1549CC4E" w:rsidR="00800D9C" w:rsidRDefault="00800D9C">
      <w:pPr>
        <w:rPr>
          <w:sz w:val="16"/>
          <w:szCs w:val="16"/>
        </w:rPr>
      </w:pPr>
      <w:r w:rsidRPr="00800D9C">
        <w:rPr>
          <w:sz w:val="16"/>
          <w:szCs w:val="16"/>
        </w:rPr>
        <w:t>Table Build:</w:t>
      </w:r>
      <w:r>
        <w:t xml:space="preserve"> </w:t>
      </w:r>
      <w:hyperlink r:id="rId16" w:anchor="type=6&amp;year=2021&amp;qtr=1&amp;own=5&amp;area=51000&amp;supp=0" w:history="1">
        <w:r w:rsidRPr="00737371">
          <w:rPr>
            <w:rStyle w:val="Hyperlink"/>
            <w:sz w:val="16"/>
            <w:szCs w:val="16"/>
          </w:rPr>
          <w:t>https://data.bls.gov/cew/apps/table_maker/v4/table_maker.htm#type=6&amp;year=2021&amp;qtr=1&amp;own=5&amp;area=51000&amp;supp=0</w:t>
        </w:r>
      </w:hyperlink>
    </w:p>
    <w:p w14:paraId="4B2F91A5" w14:textId="7AF34174" w:rsidR="009A5824" w:rsidRDefault="009A5824">
      <w:pPr>
        <w:rPr>
          <w:sz w:val="16"/>
          <w:szCs w:val="16"/>
        </w:rPr>
      </w:pPr>
    </w:p>
    <w:p w14:paraId="6122E92A" w14:textId="77777777" w:rsidR="009A5824" w:rsidRPr="00800D9C" w:rsidRDefault="009A5824">
      <w:pPr>
        <w:rPr>
          <w:sz w:val="16"/>
          <w:szCs w:val="16"/>
        </w:rPr>
      </w:pPr>
    </w:p>
    <w:p w14:paraId="51DFF2B4" w14:textId="77777777" w:rsidR="009E4C4E" w:rsidRDefault="00800D9C" w:rsidP="009E4C4E">
      <w:r>
        <w:rPr>
          <w:noProof/>
        </w:rPr>
        <w:drawing>
          <wp:inline distT="0" distB="0" distL="0" distR="0" wp14:anchorId="0156FADC" wp14:editId="411B7097">
            <wp:extent cx="4396154" cy="3217741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650" cy="32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301A02B5" w14:textId="6ADBDC56" w:rsidR="00C413AF" w:rsidRDefault="009E4C4E" w:rsidP="009E4C4E">
      <w:r>
        <w:lastRenderedPageBreak/>
        <w:t>__________</w:t>
      </w:r>
      <w:r w:rsidR="00023BD9">
        <w:t>__</w:t>
      </w:r>
      <w:r>
        <w:t>_____</w:t>
      </w:r>
      <w:r w:rsidR="00800D9C">
        <w:tab/>
      </w:r>
      <w:r w:rsidR="00800D9C">
        <w:tab/>
      </w:r>
      <w:r w:rsidR="00800D9C">
        <w:tab/>
      </w:r>
      <w:r w:rsidR="00800D9C">
        <w:tab/>
      </w:r>
      <w:r w:rsidR="00800D9C">
        <w:tab/>
      </w:r>
      <w:r w:rsidR="00800D9C">
        <w:tab/>
      </w:r>
      <w:r w:rsidR="00800D9C">
        <w:tab/>
      </w:r>
      <w:r w:rsidR="00800D9C">
        <w:tab/>
      </w:r>
      <w:r w:rsidR="00800D9C">
        <w:tab/>
      </w:r>
    </w:p>
    <w:p w14:paraId="49ECF8D9" w14:textId="6C816FB4" w:rsidR="009E4C4E" w:rsidRDefault="00C413AF" w:rsidP="00C413AF">
      <w:r>
        <w:t xml:space="preserve">In-depth Analysis: by 4-Digit Sector </w:t>
      </w:r>
      <w:r w:rsidR="00104832">
        <w:t>by Quarter 2020 Q2 – 2021 Q2</w:t>
      </w:r>
      <w:r w:rsidR="00800D9C">
        <w:tab/>
      </w:r>
    </w:p>
    <w:p w14:paraId="3CA74819" w14:textId="3DA5F6A6" w:rsidR="00023BD9" w:rsidRDefault="00023BD9" w:rsidP="00C413AF">
      <w:r>
        <w:t xml:space="preserve">Requires Alt Display (# unique 4-digits = 297) </w:t>
      </w:r>
    </w:p>
    <w:p w14:paraId="03D78A67" w14:textId="60D0EBA5" w:rsidR="009E4C4E" w:rsidRDefault="00800D9C" w:rsidP="00C413AF">
      <w:r>
        <w:tab/>
      </w:r>
      <w:r w:rsidR="00C413AF">
        <w:rPr>
          <w:noProof/>
        </w:rPr>
        <w:drawing>
          <wp:inline distT="0" distB="0" distL="0" distR="0" wp14:anchorId="0F39B920" wp14:editId="31640E01">
            <wp:extent cx="3798277" cy="4386742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632" cy="43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D20" w14:textId="22F41872" w:rsidR="00FD756E" w:rsidRPr="00FD756E" w:rsidRDefault="00332A4F" w:rsidP="00C413AF">
      <w:pPr>
        <w:rPr>
          <w:sz w:val="16"/>
          <w:szCs w:val="16"/>
        </w:rPr>
      </w:pPr>
      <w:hyperlink r:id="rId19" w:anchor="type=8&amp;year=2021&amp;qtr=2&amp;own=5&amp;area=51000&amp;supp=0" w:history="1">
        <w:r w:rsidR="00FD756E" w:rsidRPr="00737371">
          <w:rPr>
            <w:rStyle w:val="Hyperlink"/>
            <w:sz w:val="16"/>
            <w:szCs w:val="16"/>
          </w:rPr>
          <w:t>https://data.bls.gov/cew/apps/table_maker/v4/table_maker.htm#type=8&amp;year=2021&amp;qtr=2&amp;own=5&amp;area=51000&amp;supp=0</w:t>
        </w:r>
      </w:hyperlink>
    </w:p>
    <w:p w14:paraId="4A71107E" w14:textId="07193135" w:rsidR="00FD756E" w:rsidRDefault="00104832" w:rsidP="00C413AF">
      <w:r>
        <w:rPr>
          <w:noProof/>
        </w:rPr>
        <w:drawing>
          <wp:inline distT="0" distB="0" distL="0" distR="0" wp14:anchorId="77B1EFCB" wp14:editId="77770751">
            <wp:extent cx="5101338" cy="3036277"/>
            <wp:effectExtent l="0" t="0" r="444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679" cy="30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DA0D" w14:textId="77777777" w:rsidR="00023BD9" w:rsidRDefault="00023BD9" w:rsidP="00023BD9">
      <w:r>
        <w:lastRenderedPageBreak/>
        <w:t xml:space="preserve">Data by Establishment Size Class </w:t>
      </w:r>
    </w:p>
    <w:p w14:paraId="08280A85" w14:textId="1E6259BA" w:rsidR="00FD756E" w:rsidRPr="00023BD9" w:rsidRDefault="00023BD9" w:rsidP="00C413AF">
      <w:pPr>
        <w:rPr>
          <w:rFonts w:ascii="Times New Roman" w:eastAsia="Times New Roman" w:hAnsi="Times New Roman" w:cs="Times New Roman"/>
        </w:rPr>
      </w:pPr>
      <w:r>
        <w:t>*</w:t>
      </w:r>
      <w:r w:rsidRPr="00023BD9">
        <w:rPr>
          <w:rFonts w:ascii="Arial" w:eastAsia="Times New Roman" w:hAnsi="Arial" w:cs="Arial"/>
          <w:color w:val="000000"/>
          <w:sz w:val="20"/>
          <w:szCs w:val="20"/>
          <w:shd w:val="clear" w:color="auto" w:fill="FEFEFF"/>
        </w:rPr>
        <w:t>Data by establishment size class is only available for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023BD9">
        <w:rPr>
          <w:rFonts w:ascii="Arial" w:eastAsia="Times New Roman" w:hAnsi="Arial" w:cs="Arial"/>
          <w:color w:val="000000"/>
          <w:sz w:val="20"/>
          <w:szCs w:val="20"/>
          <w:shd w:val="clear" w:color="auto" w:fill="FEFEFF"/>
        </w:rPr>
        <w:t>the private sector, for the first quarter of each year.</w:t>
      </w:r>
    </w:p>
    <w:p w14:paraId="64E804A1" w14:textId="3ED95AB2" w:rsidR="00023BD9" w:rsidRDefault="00023BD9" w:rsidP="00C413AF">
      <w:r>
        <w:rPr>
          <w:noProof/>
        </w:rPr>
        <w:drawing>
          <wp:inline distT="0" distB="0" distL="0" distR="0" wp14:anchorId="7CE2928D" wp14:editId="4AC13334">
            <wp:extent cx="5016500" cy="251460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2F70" w14:textId="77777777" w:rsidR="00023BD9" w:rsidRDefault="00023BD9" w:rsidP="00C413AF"/>
    <w:p w14:paraId="4B544A37" w14:textId="32A18B5E" w:rsidR="00023BD9" w:rsidRDefault="00023BD9" w:rsidP="00C413AF">
      <w:r>
        <w:rPr>
          <w:noProof/>
        </w:rPr>
        <w:drawing>
          <wp:inline distT="0" distB="0" distL="0" distR="0" wp14:anchorId="4636CA1C" wp14:editId="406FAECF">
            <wp:extent cx="4991100" cy="49530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60BF" w14:textId="6F0784A0" w:rsidR="00023BD9" w:rsidRDefault="00332A4F" w:rsidP="00C413AF">
      <w:pPr>
        <w:rPr>
          <w:sz w:val="16"/>
          <w:szCs w:val="16"/>
        </w:rPr>
      </w:pPr>
      <w:hyperlink r:id="rId23" w:anchor="type=15&amp;year=2020&amp;size=0,1,2,3,4,5,6,7,8,9&amp;st=51&amp;agg=64&amp;supp=1" w:history="1">
        <w:r w:rsidR="00023BD9" w:rsidRPr="00737371">
          <w:rPr>
            <w:rStyle w:val="Hyperlink"/>
            <w:sz w:val="16"/>
            <w:szCs w:val="16"/>
          </w:rPr>
          <w:t>https://data.bls.gov/cew/apps/table_maker/v4/table_maker.htm#type=15&amp;year=2020&amp;size=0,1,2,3,4,5,6,7,8,9&amp;st=51&amp;agg=64&amp;supp=1</w:t>
        </w:r>
      </w:hyperlink>
    </w:p>
    <w:p w14:paraId="39A9FB1B" w14:textId="5AF71185" w:rsidR="00023BD9" w:rsidRDefault="00023BD9" w:rsidP="00023BD9">
      <w:pPr>
        <w:rPr>
          <w:rFonts w:ascii="Times New Roman" w:eastAsia="Times New Roman" w:hAnsi="Times New Roman" w:cs="Times New Roman"/>
        </w:rPr>
      </w:pPr>
      <w:r>
        <w:lastRenderedPageBreak/>
        <w:t xml:space="preserve">Numbers in (_) indicate </w:t>
      </w:r>
      <w:r w:rsidRPr="00023BD9">
        <w:rPr>
          <w:rFonts w:ascii="Times New Roman" w:eastAsia="Times New Roman" w:hAnsi="Times New Roman" w:cs="Times New Roman"/>
        </w:rPr>
        <w:t>records with suppressed employment and wages.</w:t>
      </w:r>
    </w:p>
    <w:p w14:paraId="738FA9F5" w14:textId="77777777" w:rsidR="00023BD9" w:rsidRPr="00023BD9" w:rsidRDefault="00023BD9" w:rsidP="00023BD9">
      <w:pPr>
        <w:rPr>
          <w:rFonts w:ascii="Times New Roman" w:eastAsia="Times New Roman" w:hAnsi="Times New Roman" w:cs="Times New Roman"/>
        </w:rPr>
      </w:pPr>
      <w:r w:rsidRPr="00023BD9">
        <w:rPr>
          <w:rFonts w:ascii="Tahoma" w:eastAsia="Times New Roman" w:hAnsi="Tahoma" w:cs="Tahoma"/>
          <w:color w:val="202020"/>
          <w:sz w:val="18"/>
          <w:szCs w:val="18"/>
          <w:shd w:val="clear" w:color="auto" w:fill="FFFFFF"/>
        </w:rPr>
        <w:t>(1) Data do not meet BLS or State agency disclosure standards</w:t>
      </w:r>
      <w:r w:rsidRPr="00023BD9">
        <w:rPr>
          <w:rFonts w:ascii="Tahoma" w:eastAsia="Times New Roman" w:hAnsi="Tahoma" w:cs="Tahoma"/>
          <w:color w:val="202020"/>
          <w:sz w:val="18"/>
          <w:szCs w:val="18"/>
        </w:rPr>
        <w:br/>
      </w:r>
      <w:r w:rsidRPr="00023BD9">
        <w:rPr>
          <w:rFonts w:ascii="Tahoma" w:eastAsia="Times New Roman" w:hAnsi="Tahoma" w:cs="Tahoma"/>
          <w:color w:val="202020"/>
          <w:sz w:val="18"/>
          <w:szCs w:val="18"/>
          <w:shd w:val="clear" w:color="auto" w:fill="FFFFFF"/>
        </w:rPr>
        <w:t>(2) One or more components of this calculation do not exist or do not meet BLS or State agency disclosure standards.</w:t>
      </w:r>
    </w:p>
    <w:p w14:paraId="53680CD5" w14:textId="77777777" w:rsidR="00023BD9" w:rsidRPr="00023BD9" w:rsidRDefault="00023BD9" w:rsidP="00023BD9">
      <w:pPr>
        <w:rPr>
          <w:rFonts w:ascii="Times New Roman" w:eastAsia="Times New Roman" w:hAnsi="Times New Roman" w:cs="Times New Roman"/>
        </w:rPr>
      </w:pPr>
    </w:p>
    <w:p w14:paraId="5C4BA8E0" w14:textId="780499A5" w:rsidR="00023BD9" w:rsidRDefault="00023BD9" w:rsidP="00023BD9">
      <w:pPr>
        <w:pStyle w:val="ListParagraph"/>
        <w:numPr>
          <w:ilvl w:val="0"/>
          <w:numId w:val="1"/>
        </w:numPr>
      </w:pPr>
      <w:r>
        <w:t xml:space="preserve">Make up for these by determining weight </w:t>
      </w:r>
      <w:r>
        <w:rPr>
          <w:noProof/>
        </w:rPr>
        <w:drawing>
          <wp:inline distT="0" distB="0" distL="0" distR="0" wp14:anchorId="3C4CF49F" wp14:editId="6E2762C2">
            <wp:extent cx="5528124" cy="1781908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124" cy="178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41CE" w14:textId="38F9FD3C" w:rsidR="00023BD9" w:rsidRDefault="00023BD9" w:rsidP="00023BD9">
      <w:pPr>
        <w:pStyle w:val="ListParagraph"/>
        <w:numPr>
          <w:ilvl w:val="0"/>
          <w:numId w:val="1"/>
        </w:numPr>
      </w:pPr>
      <w:r>
        <w:t xml:space="preserve">Example: Total – Available / </w:t>
      </w:r>
      <w:r w:rsidR="005D647A">
        <w:t xml:space="preserve">ratio of count for blank fields </w:t>
      </w:r>
    </w:p>
    <w:p w14:paraId="6974A61C" w14:textId="170F92E4" w:rsidR="00FA0783" w:rsidRDefault="00FA0783" w:rsidP="00023BD9">
      <w:pPr>
        <w:pStyle w:val="ListParagraph"/>
        <w:numPr>
          <w:ilvl w:val="0"/>
          <w:numId w:val="1"/>
        </w:numPr>
      </w:pPr>
      <w:r>
        <w:t>20</w:t>
      </w:r>
      <w:r>
        <w:rPr>
          <w:b/>
          <w:bCs/>
        </w:rPr>
        <w:t>20 Q1</w:t>
      </w:r>
    </w:p>
    <w:p w14:paraId="70C4D956" w14:textId="4B82FEB5" w:rsidR="005D647A" w:rsidRDefault="005D647A" w:rsidP="00023BD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9F31E3" wp14:editId="09BA2FC7">
            <wp:extent cx="5943600" cy="1531620"/>
            <wp:effectExtent l="0" t="0" r="0" b="508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4356" w14:textId="149209F7" w:rsidR="00FA0783" w:rsidRDefault="00FA0783" w:rsidP="00023BD9">
      <w:pPr>
        <w:pStyle w:val="ListParagraph"/>
        <w:numPr>
          <w:ilvl w:val="0"/>
          <w:numId w:val="1"/>
        </w:numPr>
      </w:pPr>
      <w:r>
        <w:t>2021 Q1</w:t>
      </w:r>
    </w:p>
    <w:p w14:paraId="275F4694" w14:textId="3A3ED0C2" w:rsidR="00FA0783" w:rsidRDefault="00FA0783" w:rsidP="00023BD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DB76D9" wp14:editId="7F4BF9E3">
            <wp:extent cx="5943600" cy="1630045"/>
            <wp:effectExtent l="0" t="0" r="0" b="0"/>
            <wp:docPr id="21" name="Picture 2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43BD6D-BE36-2540-97BE-10632249C6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1A43BD6D-BE36-2540-97BE-10632249C6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1B22" w14:textId="122C6327" w:rsidR="005D647A" w:rsidRDefault="005D647A" w:rsidP="005D647A"/>
    <w:p w14:paraId="4BE4905B" w14:textId="4A4F3CD0" w:rsidR="005D647A" w:rsidRDefault="0040628C" w:rsidP="005D647A">
      <w:r>
        <w:t xml:space="preserve">Compare to Table with Loan SUM Amount for Industry by Jobs Reported Range </w:t>
      </w:r>
    </w:p>
    <w:p w14:paraId="2FB5BE38" w14:textId="6A4F4767" w:rsidR="00F0658D" w:rsidRDefault="00F0658D" w:rsidP="005D647A"/>
    <w:p w14:paraId="7E732B2E" w14:textId="310EFCFF" w:rsidR="00F0658D" w:rsidRDefault="00F0658D" w:rsidP="005D647A">
      <w:r>
        <w:t xml:space="preserve">Choropleth: </w:t>
      </w:r>
    </w:p>
    <w:p w14:paraId="157E1EC0" w14:textId="68E4D351" w:rsidR="00F0658D" w:rsidRDefault="00F0658D" w:rsidP="005D647A">
      <w:r>
        <w:t xml:space="preserve">Polygon boundaries - </w:t>
      </w:r>
      <w:hyperlink r:id="rId27" w:history="1">
        <w:r w:rsidRPr="00F0658D">
          <w:rPr>
            <w:rStyle w:val="Hyperlink"/>
          </w:rPr>
          <w:t>link</w:t>
        </w:r>
      </w:hyperlink>
    </w:p>
    <w:p w14:paraId="125E54C9" w14:textId="62B2CA0D" w:rsidR="00F0658D" w:rsidRDefault="00332A4F" w:rsidP="005D647A">
      <w:hyperlink r:id="rId28" w:history="1">
        <w:r w:rsidR="00F0658D" w:rsidRPr="00BA18AD">
          <w:rPr>
            <w:rStyle w:val="Hyperlink"/>
          </w:rPr>
          <w:t>https://rapidapi.com/VanitySoft/api/boundaries-io-1/</w:t>
        </w:r>
      </w:hyperlink>
    </w:p>
    <w:p w14:paraId="2F9A6902" w14:textId="3B84E984" w:rsidR="00F0658D" w:rsidRDefault="00F0658D" w:rsidP="005D647A"/>
    <w:p w14:paraId="1CCBBE9B" w14:textId="760F6AFA" w:rsidR="00F0658D" w:rsidRDefault="00095848" w:rsidP="005D647A">
      <w:r>
        <w:rPr>
          <w:noProof/>
        </w:rPr>
        <w:lastRenderedPageBreak/>
        <w:drawing>
          <wp:inline distT="0" distB="0" distL="0" distR="0" wp14:anchorId="133B641C" wp14:editId="44DB24D8">
            <wp:extent cx="4801904" cy="3950335"/>
            <wp:effectExtent l="0" t="0" r="0" b="0"/>
            <wp:docPr id="4" name="Picture 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map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216" cy="39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F461" w14:textId="22B70BE0" w:rsidR="00095848" w:rsidRDefault="00095848" w:rsidP="005D647A"/>
    <w:p w14:paraId="634F53A9" w14:textId="5A3FFF79" w:rsidR="00095848" w:rsidRDefault="00332A4F" w:rsidP="005D647A">
      <w:pPr>
        <w:rPr>
          <w:rStyle w:val="Hyperlink"/>
        </w:rPr>
      </w:pPr>
      <w:hyperlink r:id="rId30" w:history="1">
        <w:r w:rsidR="00095848" w:rsidRPr="00BA18AD">
          <w:rPr>
            <w:rStyle w:val="Hyperlink"/>
          </w:rPr>
          <w:t>http://www.city-data.com/city/Virginia.html</w:t>
        </w:r>
      </w:hyperlink>
      <w:r w:rsidR="002E6943">
        <w:rPr>
          <w:rStyle w:val="Hyperlink"/>
        </w:rPr>
        <w:t xml:space="preserve"> - by Census Bl</w:t>
      </w:r>
      <w:r w:rsidR="00701840">
        <w:rPr>
          <w:rStyle w:val="Hyperlink"/>
        </w:rPr>
        <w:t>ock Groups</w:t>
      </w:r>
      <w:r w:rsidR="00701840">
        <w:rPr>
          <w:noProof/>
        </w:rPr>
        <w:drawing>
          <wp:inline distT="0" distB="0" distL="0" distR="0" wp14:anchorId="7F2C4393" wp14:editId="78287FC0">
            <wp:extent cx="4702772" cy="3669323"/>
            <wp:effectExtent l="0" t="0" r="0" b="127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05" cy="3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EEA0" w14:textId="77777777" w:rsidR="000605CF" w:rsidRDefault="000605CF" w:rsidP="005D647A"/>
    <w:p w14:paraId="28070316" w14:textId="70076144" w:rsidR="00095848" w:rsidRDefault="000605CF" w:rsidP="005D647A">
      <w:r>
        <w:rPr>
          <w:noProof/>
        </w:rPr>
        <w:lastRenderedPageBreak/>
        <w:drawing>
          <wp:inline distT="0" distB="0" distL="0" distR="0" wp14:anchorId="08E62638" wp14:editId="563201BE">
            <wp:extent cx="4495800" cy="2794000"/>
            <wp:effectExtent l="0" t="0" r="0" b="0"/>
            <wp:docPr id="10" name="Picture 1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140D" w14:textId="7823277B" w:rsidR="002E6943" w:rsidRDefault="000605CF" w:rsidP="005D647A">
      <w:r>
        <w:t>Reports based on officiated state data insights – Agg address data in area</w:t>
      </w:r>
    </w:p>
    <w:p w14:paraId="1D564417" w14:textId="7D1B5530" w:rsidR="002E6943" w:rsidRDefault="002E6943" w:rsidP="005D647A">
      <w:r>
        <w:t xml:space="preserve">Query for: </w:t>
      </w:r>
    </w:p>
    <w:p w14:paraId="13C6A83A" w14:textId="6C7FF6E7" w:rsidR="002E6943" w:rsidRDefault="002E6943" w:rsidP="002E6943">
      <w:pPr>
        <w:pStyle w:val="ListParagraph"/>
        <w:numPr>
          <w:ilvl w:val="0"/>
          <w:numId w:val="1"/>
        </w:numPr>
      </w:pPr>
      <w:r>
        <w:t>State Boundaries</w:t>
      </w:r>
    </w:p>
    <w:p w14:paraId="042FE259" w14:textId="3C690F32" w:rsidR="002E6943" w:rsidRDefault="002E6943" w:rsidP="002E6943">
      <w:pPr>
        <w:pStyle w:val="ListParagraph"/>
        <w:numPr>
          <w:ilvl w:val="0"/>
          <w:numId w:val="1"/>
        </w:numPr>
      </w:pPr>
      <w:r>
        <w:t>Neighborhood Boundaries</w:t>
      </w:r>
      <w:r w:rsidR="000632DC">
        <w:t xml:space="preserve"> *</w:t>
      </w:r>
    </w:p>
    <w:p w14:paraId="25181B4D" w14:textId="34A31F95" w:rsidR="002E6943" w:rsidRDefault="002E6943" w:rsidP="002E6943">
      <w:pPr>
        <w:pStyle w:val="ListParagraph"/>
        <w:numPr>
          <w:ilvl w:val="0"/>
          <w:numId w:val="1"/>
        </w:numPr>
      </w:pPr>
      <w:r>
        <w:t>Zip code Boundaries</w:t>
      </w:r>
    </w:p>
    <w:p w14:paraId="48F6C090" w14:textId="2E313296" w:rsidR="002E6943" w:rsidRDefault="002E6943" w:rsidP="002E6943">
      <w:pPr>
        <w:pStyle w:val="ListParagraph"/>
        <w:numPr>
          <w:ilvl w:val="0"/>
          <w:numId w:val="1"/>
        </w:numPr>
      </w:pPr>
      <w:r>
        <w:t>County Boundaries</w:t>
      </w:r>
    </w:p>
    <w:p w14:paraId="4AA6C664" w14:textId="6C3F190D" w:rsidR="002E6943" w:rsidRDefault="00332A4F" w:rsidP="002E6943">
      <w:pPr>
        <w:pStyle w:val="ListParagraph"/>
        <w:numPr>
          <w:ilvl w:val="0"/>
          <w:numId w:val="1"/>
        </w:numPr>
      </w:pPr>
      <w:hyperlink r:id="rId33" w:history="1">
        <w:r w:rsidR="002E6943" w:rsidRPr="00BA18AD">
          <w:rPr>
            <w:rStyle w:val="Hyperlink"/>
          </w:rPr>
          <w:t>https://rapidapi.com/VanitySoft/api/boundaries-io-1/</w:t>
        </w:r>
      </w:hyperlink>
    </w:p>
    <w:p w14:paraId="1DD3DADF" w14:textId="196B98F4" w:rsidR="000632DC" w:rsidRDefault="002E6943" w:rsidP="002E6943">
      <w:r>
        <w:t xml:space="preserve">notebook ref example: </w:t>
      </w:r>
      <w:proofErr w:type="spellStart"/>
      <w:r>
        <w:t>poly_</w:t>
      </w:r>
      <w:proofErr w:type="gramStart"/>
      <w:r>
        <w:t>test.ipynb</w:t>
      </w:r>
      <w:proofErr w:type="spellEnd"/>
      <w:proofErr w:type="gramEnd"/>
    </w:p>
    <w:p w14:paraId="68D4E936" w14:textId="77777777" w:rsidR="00701840" w:rsidRDefault="000632DC" w:rsidP="002E6943">
      <w:r>
        <w:t xml:space="preserve">option: </w:t>
      </w:r>
    </w:p>
    <w:p w14:paraId="503A3370" w14:textId="30880FAF" w:rsidR="000632DC" w:rsidRDefault="000632DC" w:rsidP="00701840">
      <w:pPr>
        <w:pStyle w:val="ListParagraph"/>
        <w:numPr>
          <w:ilvl w:val="0"/>
          <w:numId w:val="1"/>
        </w:numPr>
      </w:pPr>
      <w:proofErr w:type="spellStart"/>
      <w:r>
        <w:t>Dataframe</w:t>
      </w:r>
      <w:proofErr w:type="spellEnd"/>
      <w:r>
        <w:t xml:space="preserve"> with boundary coordinates in column for each Loan row or Label for Each </w:t>
      </w:r>
    </w:p>
    <w:p w14:paraId="1B70B986" w14:textId="4BB0F591" w:rsidR="00A87F9E" w:rsidRDefault="000632DC" w:rsidP="002E6943">
      <w:pPr>
        <w:pStyle w:val="ListParagraph"/>
        <w:numPr>
          <w:ilvl w:val="0"/>
          <w:numId w:val="1"/>
        </w:numPr>
      </w:pPr>
      <w:r>
        <w:t xml:space="preserve">or </w:t>
      </w:r>
      <w:proofErr w:type="spellStart"/>
      <w:r>
        <w:t>dataframe</w:t>
      </w:r>
      <w:proofErr w:type="spellEnd"/>
      <w:r>
        <w:t xml:space="preserve"> input with aggregate value properties for each neighborhood/state/etc. </w:t>
      </w:r>
    </w:p>
    <w:p w14:paraId="5EC9A09A" w14:textId="77777777" w:rsidR="00A87F9E" w:rsidRDefault="00A87F9E" w:rsidP="00A87F9E">
      <w:pPr>
        <w:pStyle w:val="ListParagraph"/>
      </w:pPr>
    </w:p>
    <w:p w14:paraId="6AE62F57" w14:textId="452E4743" w:rsidR="000632DC" w:rsidRDefault="000632DC" w:rsidP="00A87F9E">
      <w:pPr>
        <w:pStyle w:val="ListParagraph"/>
      </w:pPr>
      <w:r>
        <w:rPr>
          <w:noProof/>
        </w:rPr>
        <w:drawing>
          <wp:inline distT="0" distB="0" distL="0" distR="0" wp14:anchorId="754AB6A3" wp14:editId="7385657B">
            <wp:extent cx="3235569" cy="2831123"/>
            <wp:effectExtent l="0" t="0" r="3175" b="127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29" cy="28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8221" w14:textId="4721729D" w:rsidR="000632DC" w:rsidRDefault="000632DC" w:rsidP="002E6943">
      <w:r>
        <w:t xml:space="preserve">County Divisions </w:t>
      </w:r>
    </w:p>
    <w:p w14:paraId="6936DA4F" w14:textId="6056D6CA" w:rsidR="00B7343A" w:rsidRDefault="00B7343A" w:rsidP="002E6943">
      <w:r>
        <w:rPr>
          <w:noProof/>
        </w:rPr>
        <w:lastRenderedPageBreak/>
        <w:drawing>
          <wp:inline distT="0" distB="0" distL="0" distR="0" wp14:anchorId="2147EF50" wp14:editId="2BEA8E03">
            <wp:extent cx="4305300" cy="35814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EB15" w14:textId="25C6E664" w:rsidR="00B7343A" w:rsidRDefault="00B7343A" w:rsidP="002E6943"/>
    <w:p w14:paraId="358FA262" w14:textId="533E9816" w:rsidR="00B7343A" w:rsidRDefault="00332A4F" w:rsidP="002E6943">
      <w:hyperlink r:id="rId36" w:history="1">
        <w:r w:rsidR="00B7343A" w:rsidRPr="00BA18AD">
          <w:rPr>
            <w:rStyle w:val="Hyperlink"/>
          </w:rPr>
          <w:t>https://towardsdatascience.com/mapping-census-data-fbab6722def0</w:t>
        </w:r>
      </w:hyperlink>
    </w:p>
    <w:p w14:paraId="66D98A83" w14:textId="235D6F71" w:rsidR="00B7343A" w:rsidRDefault="00332A4F" w:rsidP="002E6943">
      <w:hyperlink r:id="rId37" w:history="1">
        <w:r w:rsidR="00B7343A" w:rsidRPr="00BA18AD">
          <w:rPr>
            <w:rStyle w:val="Hyperlink"/>
          </w:rPr>
          <w:t>https://towardsdatascience.com/mapping-geograph-data-in-python-610a963d2d7f</w:t>
        </w:r>
      </w:hyperlink>
    </w:p>
    <w:p w14:paraId="50060E03" w14:textId="528907A9" w:rsidR="00B7343A" w:rsidRDefault="00332A4F" w:rsidP="002E6943">
      <w:hyperlink r:id="rId38" w:history="1">
        <w:r w:rsidR="00B7343A" w:rsidRPr="00BA18AD">
          <w:rPr>
            <w:rStyle w:val="Hyperlink"/>
          </w:rPr>
          <w:t>https://github.com/mggg-states/geodata-prep-template</w:t>
        </w:r>
      </w:hyperlink>
    </w:p>
    <w:p w14:paraId="77787E2B" w14:textId="03C44729" w:rsidR="00B7343A" w:rsidRDefault="00332A4F" w:rsidP="002E6943">
      <w:hyperlink r:id="rId39" w:history="1">
        <w:r w:rsidR="00B7343A" w:rsidRPr="00BA18AD">
          <w:rPr>
            <w:rStyle w:val="Hyperlink"/>
          </w:rPr>
          <w:t>https://stackoverflow.com/questions/60272673/getting-fips-block-codes-from-16million-lat-long</w:t>
        </w:r>
      </w:hyperlink>
      <w:r w:rsidR="00B7343A">
        <w:t xml:space="preserve"> - getting FIPS (block) codes for coordinates </w:t>
      </w:r>
    </w:p>
    <w:p w14:paraId="30755C78" w14:textId="21693047" w:rsidR="00B7343A" w:rsidRDefault="00B7343A" w:rsidP="002E6943"/>
    <w:p w14:paraId="5B6DCE9C" w14:textId="77777777" w:rsidR="00B7343A" w:rsidRDefault="00B7343A" w:rsidP="002E6943"/>
    <w:p w14:paraId="5F6A6C39" w14:textId="193E6D50" w:rsidR="00B7343A" w:rsidRDefault="00C44922" w:rsidP="002E6943">
      <w:r>
        <w:rPr>
          <w:noProof/>
        </w:rPr>
        <w:drawing>
          <wp:inline distT="0" distB="0" distL="0" distR="0" wp14:anchorId="0AF44472" wp14:editId="436DAB6A">
            <wp:extent cx="2977662" cy="2690560"/>
            <wp:effectExtent l="0" t="0" r="0" b="190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01" cy="27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4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6F5498"/>
    <w:multiLevelType w:val="hybridMultilevel"/>
    <w:tmpl w:val="E43C6076"/>
    <w:lvl w:ilvl="0" w:tplc="522E1DC8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E1"/>
    <w:rsid w:val="00023BD9"/>
    <w:rsid w:val="000605CF"/>
    <w:rsid w:val="000632DC"/>
    <w:rsid w:val="00064E40"/>
    <w:rsid w:val="00095848"/>
    <w:rsid w:val="00104832"/>
    <w:rsid w:val="00151135"/>
    <w:rsid w:val="00205CE1"/>
    <w:rsid w:val="002E6943"/>
    <w:rsid w:val="00332A4F"/>
    <w:rsid w:val="003E5BB2"/>
    <w:rsid w:val="0040628C"/>
    <w:rsid w:val="005D647A"/>
    <w:rsid w:val="00701840"/>
    <w:rsid w:val="007566E6"/>
    <w:rsid w:val="00800D9C"/>
    <w:rsid w:val="009A5824"/>
    <w:rsid w:val="009E4C4E"/>
    <w:rsid w:val="00A87F9E"/>
    <w:rsid w:val="00B7343A"/>
    <w:rsid w:val="00B877E1"/>
    <w:rsid w:val="00B9039D"/>
    <w:rsid w:val="00C413AF"/>
    <w:rsid w:val="00C44922"/>
    <w:rsid w:val="00EE229B"/>
    <w:rsid w:val="00F0658D"/>
    <w:rsid w:val="00F36B15"/>
    <w:rsid w:val="00FA0783"/>
    <w:rsid w:val="00FD7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93713"/>
  <w15:chartTrackingRefBased/>
  <w15:docId w15:val="{97B03FC9-DDDE-8F48-9338-EC32DF009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4E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4E4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5CE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A58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16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ta.bls.gov/cew/apps/table_maker/v4/table_maker.ht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stackoverflow.com/questions/60272673/getting-fips-block-codes-from-16million-lat-long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ata.bls.gov/cew/apps/table_maker/v4/table_maker.htm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hyperlink" Target="https://towardsdatascience.com/mapping-geograph-data-in-python-610a963d2d7f" TargetMode="External"/><Relationship Id="rId40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data.bls.gov/cew/apps/table_maker/v4/table_maker.htm" TargetMode="External"/><Relationship Id="rId28" Type="http://schemas.openxmlformats.org/officeDocument/2006/relationships/hyperlink" Target="https://rapidapi.com/VanitySoft/api/boundaries-io-1/" TargetMode="External"/><Relationship Id="rId36" Type="http://schemas.openxmlformats.org/officeDocument/2006/relationships/hyperlink" Target="https://towardsdatascience.com/mapping-census-data-fbab6722def0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data.bls.gov/cew/apps/table_maker/v4/table_maker.htm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richmond.bootcampcontent.com/Richmond-Boot-Camp/ur-rich-data-pt-11-2020-u-c/-/blob/master/17-Mapping-Web/2/Activities/04-Par_MoneyChoropleth/Solved/static/js/logic.js" TargetMode="External"/><Relationship Id="rId30" Type="http://schemas.openxmlformats.org/officeDocument/2006/relationships/hyperlink" Target="http://www.city-data.com/city/Virginia.html" TargetMode="External"/><Relationship Id="rId35" Type="http://schemas.openxmlformats.org/officeDocument/2006/relationships/image" Target="media/image22.png"/><Relationship Id="rId8" Type="http://schemas.openxmlformats.org/officeDocument/2006/relationships/hyperlink" Target="https://data.bls.gov/cew/apps/table_maker/v4/table_maker.ht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rapidapi.com/VanitySoft/api/boundaries-io-1/" TargetMode="External"/><Relationship Id="rId38" Type="http://schemas.openxmlformats.org/officeDocument/2006/relationships/hyperlink" Target="https://github.com/mggg-states/geodata-prep-templa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12</Pages>
  <Words>720</Words>
  <Characters>4107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Ciara Spencer</dc:creator>
  <cp:keywords/>
  <dc:description/>
  <cp:lastModifiedBy>Ciara Spencer</cp:lastModifiedBy>
  <cp:revision>11</cp:revision>
  <dcterms:created xsi:type="dcterms:W3CDTF">2021-12-31T05:32:00Z</dcterms:created>
  <dcterms:modified xsi:type="dcterms:W3CDTF">2022-01-06T07:03:00Z</dcterms:modified>
</cp:coreProperties>
</file>